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C51">
        <w:rPr>
          <w:rFonts w:ascii="Times New Roman" w:hAnsi="Times New Roman" w:cs="Times New Roman"/>
          <w:b/>
          <w:bCs/>
          <w:sz w:val="24"/>
          <w:szCs w:val="24"/>
        </w:rPr>
        <w:t>1. A feladat a Római Birodalom bukására vonatkozik.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7C51">
        <w:rPr>
          <w:rFonts w:ascii="Times New Roman" w:hAnsi="Times New Roman" w:cs="Times New Roman"/>
          <w:b/>
          <w:bCs/>
          <w:sz w:val="24"/>
          <w:szCs w:val="24"/>
        </w:rPr>
        <w:t xml:space="preserve">Válaszoljon a forrás és ismeretei alapján a következő kérdésekre! </w:t>
      </w:r>
      <w:r w:rsidRPr="00C87C51">
        <w:rPr>
          <w:rFonts w:ascii="Times New Roman" w:hAnsi="Times New Roman" w:cs="Times New Roman"/>
          <w:i/>
          <w:iCs/>
          <w:sz w:val="24"/>
          <w:szCs w:val="24"/>
        </w:rPr>
        <w:t xml:space="preserve">Használja </w:t>
      </w:r>
      <w:proofErr w:type="gramStart"/>
      <w:r w:rsidRPr="00C87C51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</w:p>
    <w:p w:rsid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i/>
          <w:iCs/>
          <w:sz w:val="24"/>
          <w:szCs w:val="24"/>
        </w:rPr>
        <w:t>középiskolai</w:t>
      </w:r>
      <w:proofErr w:type="gramEnd"/>
      <w:r w:rsidRPr="00C87C51">
        <w:rPr>
          <w:rFonts w:ascii="Times New Roman" w:hAnsi="Times New Roman" w:cs="Times New Roman"/>
          <w:i/>
          <w:iCs/>
          <w:sz w:val="24"/>
          <w:szCs w:val="24"/>
        </w:rPr>
        <w:t xml:space="preserve"> történelmi atlaszt is! </w:t>
      </w:r>
      <w:r w:rsidRPr="00C87C51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C51">
        <w:rPr>
          <w:rFonts w:ascii="Times New Roman" w:hAnsi="Times New Roman" w:cs="Times New Roman"/>
          <w:sz w:val="24"/>
          <w:szCs w:val="24"/>
        </w:rPr>
        <w:t>„A gótok 376-ban Trákiában megszállták a Duna partjait, majd követeket küldtek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C51">
        <w:rPr>
          <w:rFonts w:ascii="Times New Roman" w:hAnsi="Times New Roman" w:cs="Times New Roman"/>
          <w:sz w:val="24"/>
          <w:szCs w:val="24"/>
        </w:rPr>
        <w:t>Valens császárhoz, és alázatosan kérték befogadásukat a birodalom területére.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C51">
        <w:rPr>
          <w:rFonts w:ascii="Times New Roman" w:hAnsi="Times New Roman" w:cs="Times New Roman"/>
          <w:sz w:val="24"/>
          <w:szCs w:val="24"/>
        </w:rPr>
        <w:t>Megígérték, hogy békében fognak élni, és ha a helyzet követeli, csapatokat is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sz w:val="24"/>
          <w:szCs w:val="24"/>
        </w:rPr>
        <w:t>állítanak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>. A határokon túlról, az északi népek mozgolódásáról érkező ijesztő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sz w:val="24"/>
          <w:szCs w:val="24"/>
        </w:rPr>
        <w:t>híreszteléseket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 xml:space="preserve"> hallva a hízelgés szakértői még nagyobbnak tüntették fel a császár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C51">
        <w:rPr>
          <w:rFonts w:ascii="Times New Roman" w:hAnsi="Times New Roman" w:cs="Times New Roman"/>
          <w:sz w:val="24"/>
          <w:szCs w:val="24"/>
        </w:rPr>
        <w:t xml:space="preserve">szerencséjét, </w:t>
      </w:r>
      <w:proofErr w:type="gramStart"/>
      <w:r w:rsidRPr="00C87C51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 xml:space="preserve"> íme a világ végéről annyi újoncot hoz és kínál fel neki váratlanul.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C51">
        <w:rPr>
          <w:rFonts w:ascii="Times New Roman" w:hAnsi="Times New Roman" w:cs="Times New Roman"/>
          <w:sz w:val="24"/>
          <w:szCs w:val="24"/>
        </w:rPr>
        <w:t xml:space="preserve">[…] És valóban azon szorgoskodtak, hogy a Római </w:t>
      </w:r>
      <w:proofErr w:type="gramStart"/>
      <w:r w:rsidRPr="00C87C51">
        <w:rPr>
          <w:rFonts w:ascii="Times New Roman" w:hAnsi="Times New Roman" w:cs="Times New Roman"/>
          <w:sz w:val="24"/>
          <w:szCs w:val="24"/>
        </w:rPr>
        <w:t>Birodalom jövendő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 xml:space="preserve"> felforgatói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sz w:val="24"/>
          <w:szCs w:val="24"/>
        </w:rPr>
        <w:t>közül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 xml:space="preserve"> senki se maradjon odaát, még a halálos beteg se. Amikor tehát a császár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sz w:val="24"/>
          <w:szCs w:val="24"/>
        </w:rPr>
        <w:t>engedélyezte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>, hogy átkeljenek a Dunán és Trákia bizonyos részeit lakhassák,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sz w:val="24"/>
          <w:szCs w:val="24"/>
        </w:rPr>
        <w:t>megkezdődött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 xml:space="preserve"> az átszállítás éjjel és nappal: csapatonként rakták hajókra, tutajokra és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sz w:val="24"/>
          <w:szCs w:val="24"/>
        </w:rPr>
        <w:t>kivájt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 xml:space="preserve"> fatörzsekre az embereket. Ez idő tájt, amikor határsorompóink felnyíltak, </w:t>
      </w:r>
      <w:proofErr w:type="gramStart"/>
      <w:r w:rsidRPr="00C87C5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sz w:val="24"/>
          <w:szCs w:val="24"/>
        </w:rPr>
        <w:t>barbár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 xml:space="preserve"> föld úgy öntötte magából a fegyveres csapatokat, mint az Etna a tüzes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sz w:val="24"/>
          <w:szCs w:val="24"/>
        </w:rPr>
        <w:t>szikrákat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>. A tisztán nem látó illetékesek ügybuzgalma így készítette elő a római</w:t>
      </w:r>
    </w:p>
    <w:p w:rsid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sz w:val="24"/>
          <w:szCs w:val="24"/>
        </w:rPr>
        <w:t>világ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 xml:space="preserve"> pusztulását.” </w:t>
      </w:r>
      <w:r w:rsidRPr="00C87C5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87C51">
        <w:rPr>
          <w:rFonts w:ascii="Times New Roman" w:hAnsi="Times New Roman" w:cs="Times New Roman"/>
          <w:i/>
          <w:iCs/>
          <w:sz w:val="24"/>
          <w:szCs w:val="24"/>
        </w:rPr>
        <w:t>Ammianus</w:t>
      </w:r>
      <w:proofErr w:type="spellEnd"/>
      <w:r w:rsidRPr="00C87C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7C51">
        <w:rPr>
          <w:rFonts w:ascii="Times New Roman" w:hAnsi="Times New Roman" w:cs="Times New Roman"/>
          <w:i/>
          <w:iCs/>
          <w:sz w:val="24"/>
          <w:szCs w:val="24"/>
        </w:rPr>
        <w:t>Marcellinus</w:t>
      </w:r>
      <w:proofErr w:type="spellEnd"/>
      <w:r w:rsidRPr="00C87C51">
        <w:rPr>
          <w:rFonts w:ascii="Times New Roman" w:hAnsi="Times New Roman" w:cs="Times New Roman"/>
          <w:i/>
          <w:iCs/>
          <w:sz w:val="24"/>
          <w:szCs w:val="24"/>
        </w:rPr>
        <w:t xml:space="preserve"> római író; Kr.u. IV. sz.)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7C51" w:rsidRPr="00C87C51" w:rsidRDefault="00C87C51" w:rsidP="00C87C5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87C51">
        <w:rPr>
          <w:rFonts w:ascii="Times New Roman" w:hAnsi="Times New Roman" w:cs="Times New Roman"/>
          <w:b/>
          <w:bCs/>
          <w:sz w:val="24"/>
          <w:szCs w:val="24"/>
        </w:rPr>
        <w:t>) Fogalmazza meg, a szerző miben látja a Római Birodalom bukásának okát!</w:t>
      </w:r>
    </w:p>
    <w:p w:rsidR="00C87C51" w:rsidRPr="00C87C51" w:rsidRDefault="00C87C51" w:rsidP="00C87C5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7C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87C51" w:rsidRPr="00C87C51" w:rsidRDefault="00C87C51" w:rsidP="00C87C5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C51">
        <w:rPr>
          <w:rFonts w:ascii="Times New Roman" w:hAnsi="Times New Roman" w:cs="Times New Roman"/>
          <w:b/>
          <w:bCs/>
          <w:sz w:val="24"/>
          <w:szCs w:val="24"/>
        </w:rPr>
        <w:t>b) Mikor osztották két részre a birodalmat?</w:t>
      </w:r>
    </w:p>
    <w:p w:rsidR="00C87C51" w:rsidRPr="00C87C51" w:rsidRDefault="00C87C51" w:rsidP="00C87C5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7C5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87C5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C87C51">
        <w:rPr>
          <w:rFonts w:ascii="Times New Roman" w:hAnsi="Times New Roman" w:cs="Times New Roman"/>
          <w:sz w:val="24"/>
          <w:szCs w:val="24"/>
        </w:rPr>
        <w:t xml:space="preserve"> (évszám)</w:t>
      </w:r>
    </w:p>
    <w:p w:rsidR="00C87C51" w:rsidRPr="00C87C51" w:rsidRDefault="00C87C51" w:rsidP="00C87C5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C51">
        <w:rPr>
          <w:rFonts w:ascii="Times New Roman" w:hAnsi="Times New Roman" w:cs="Times New Roman"/>
          <w:b/>
          <w:bCs/>
          <w:sz w:val="24"/>
          <w:szCs w:val="24"/>
        </w:rPr>
        <w:t>c) Írja le, hogy mi lett az egyes részek elnevezése!</w:t>
      </w:r>
    </w:p>
    <w:p w:rsidR="00C87C51" w:rsidRPr="00C87C51" w:rsidRDefault="00C87C51" w:rsidP="00C87C5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7C51">
        <w:rPr>
          <w:rFonts w:ascii="Times New Roman" w:hAnsi="Times New Roman" w:cs="Times New Roman"/>
          <w:sz w:val="24"/>
          <w:szCs w:val="24"/>
        </w:rPr>
        <w:t>1. ……………………………………………………………</w:t>
      </w:r>
    </w:p>
    <w:p w:rsidR="00DC5BAA" w:rsidRDefault="00C87C51" w:rsidP="00C87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7C51">
        <w:rPr>
          <w:rFonts w:ascii="Times New Roman" w:hAnsi="Times New Roman" w:cs="Times New Roman"/>
          <w:sz w:val="24"/>
          <w:szCs w:val="24"/>
        </w:rPr>
        <w:t>2. ……………………………………………………………</w:t>
      </w:r>
    </w:p>
    <w:p w:rsidR="00C87C51" w:rsidRDefault="00C87C51" w:rsidP="00C87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7C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 A Római Birodalom bukása (Elemenként 0,5 pont, összesen 2 pont.)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87C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  <w:r w:rsidRPr="00C87C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C87C51">
        <w:rPr>
          <w:rFonts w:ascii="Times New Roman" w:hAnsi="Times New Roman" w:cs="Times New Roman"/>
          <w:color w:val="FF0000"/>
          <w:sz w:val="24"/>
          <w:szCs w:val="24"/>
        </w:rPr>
        <w:t>Gótok betelepülése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87C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b) </w:t>
      </w:r>
      <w:r w:rsidRPr="00C87C51">
        <w:rPr>
          <w:rFonts w:ascii="Times New Roman" w:hAnsi="Times New Roman" w:cs="Times New Roman"/>
          <w:color w:val="FF0000"/>
          <w:sz w:val="24"/>
          <w:szCs w:val="24"/>
        </w:rPr>
        <w:t>395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7C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c)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87C51">
        <w:rPr>
          <w:rFonts w:ascii="Times New Roman" w:hAnsi="Times New Roman" w:cs="Times New Roman"/>
          <w:color w:val="FF0000"/>
          <w:sz w:val="24"/>
          <w:szCs w:val="24"/>
        </w:rPr>
        <w:t>1. Nyugat-Római Birodalom</w:t>
      </w:r>
    </w:p>
    <w:p w:rsidR="00C87C51" w:rsidRPr="00C87C51" w:rsidRDefault="00C87C51" w:rsidP="00C87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87C51">
        <w:rPr>
          <w:rFonts w:ascii="Times New Roman" w:hAnsi="Times New Roman" w:cs="Times New Roman"/>
          <w:color w:val="FF0000"/>
          <w:sz w:val="24"/>
          <w:szCs w:val="24"/>
        </w:rPr>
        <w:t xml:space="preserve">2. Kelet-Római Birodalom </w:t>
      </w:r>
      <w:r w:rsidRPr="00C87C5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vagy </w:t>
      </w:r>
      <w:r w:rsidRPr="00C87C51">
        <w:rPr>
          <w:rFonts w:ascii="Times New Roman" w:hAnsi="Times New Roman" w:cs="Times New Roman"/>
          <w:color w:val="FF0000"/>
          <w:sz w:val="24"/>
          <w:szCs w:val="24"/>
        </w:rPr>
        <w:t>Bizánc</w:t>
      </w:r>
    </w:p>
    <w:p w:rsidR="00C87C51" w:rsidRPr="00C87C51" w:rsidRDefault="00C87C51" w:rsidP="00C87C51">
      <w:pPr>
        <w:spacing w:line="360" w:lineRule="auto"/>
        <w:rPr>
          <w:rFonts w:ascii="Times New Roman" w:hAnsi="Times New Roman" w:cs="Times New Roman"/>
          <w:color w:val="FF0000"/>
        </w:rPr>
      </w:pPr>
      <w:r w:rsidRPr="00C87C51">
        <w:rPr>
          <w:rFonts w:ascii="Times New Roman" w:hAnsi="Times New Roman" w:cs="Times New Roman"/>
          <w:i/>
          <w:iCs/>
          <w:color w:val="FF0000"/>
          <w:sz w:val="24"/>
          <w:szCs w:val="24"/>
        </w:rPr>
        <w:t>(A sorrend nem számít.</w:t>
      </w:r>
    </w:p>
    <w:sectPr w:rsidR="00C87C51" w:rsidRPr="00C87C51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C51"/>
    <w:rsid w:val="0005122C"/>
    <w:rsid w:val="000F3205"/>
    <w:rsid w:val="001736CD"/>
    <w:rsid w:val="00195255"/>
    <w:rsid w:val="001C5B4D"/>
    <w:rsid w:val="001D2AE9"/>
    <w:rsid w:val="004D1DE2"/>
    <w:rsid w:val="00817D4F"/>
    <w:rsid w:val="00901A30"/>
    <w:rsid w:val="009156D9"/>
    <w:rsid w:val="00976065"/>
    <w:rsid w:val="00C67498"/>
    <w:rsid w:val="00C87C51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2013-04-13T09:18:00Z</dcterms:created>
  <dcterms:modified xsi:type="dcterms:W3CDTF">2013-04-13T09:20:00Z</dcterms:modified>
</cp:coreProperties>
</file>